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1C" w:rsidRDefault="006E3587" w:rsidP="006E3587">
      <w:pPr>
        <w:jc w:val="right"/>
        <w:rPr>
          <w:rFonts w:ascii="Garamond" w:hAnsi="Garamond"/>
          <w:sz w:val="24"/>
          <w:szCs w:val="24"/>
        </w:rPr>
      </w:pPr>
      <w:r>
        <w:tab/>
      </w:r>
      <w:r>
        <w:tab/>
      </w:r>
      <w:r>
        <w:tab/>
      </w:r>
      <w:r>
        <w:rPr>
          <w:rFonts w:ascii="Garamond" w:hAnsi="Garamond"/>
          <w:sz w:val="24"/>
          <w:szCs w:val="24"/>
        </w:rPr>
        <w:t>São Luís, 16 de março de 2020</w:t>
      </w:r>
    </w:p>
    <w:p w:rsidR="006E3587" w:rsidRDefault="006E3587" w:rsidP="002E3E0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Prezados alunos, professores e colaboradores, </w:t>
      </w:r>
    </w:p>
    <w:p w:rsidR="006E3587" w:rsidRDefault="006E3587" w:rsidP="002E3E0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Tendo em vista a orientação dos Órgãos nacionais competentes e da própria OMS</w:t>
      </w:r>
      <w:r w:rsidR="00740AB6">
        <w:rPr>
          <w:rFonts w:ascii="Garamond" w:hAnsi="Garamond"/>
          <w:sz w:val="24"/>
          <w:szCs w:val="24"/>
        </w:rPr>
        <w:t xml:space="preserve"> (Organização Mundial da Saúde) referentes à</w:t>
      </w:r>
      <w:r>
        <w:rPr>
          <w:rFonts w:ascii="Garamond" w:hAnsi="Garamond"/>
          <w:sz w:val="24"/>
          <w:szCs w:val="24"/>
        </w:rPr>
        <w:t xml:space="preserve"> </w:t>
      </w:r>
      <w:r w:rsidR="007A0A00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andemia caus</w:t>
      </w:r>
      <w:r w:rsidR="007808C9">
        <w:rPr>
          <w:rFonts w:ascii="Garamond" w:hAnsi="Garamond"/>
          <w:sz w:val="24"/>
          <w:szCs w:val="24"/>
        </w:rPr>
        <w:t>ada pelo novo coronavírus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– COVID-19, a Direção Geral do Instituto Florence de Ensino</w:t>
      </w:r>
      <w:r w:rsidR="00C6385A">
        <w:rPr>
          <w:rFonts w:ascii="Garamond" w:hAnsi="Garamond"/>
          <w:sz w:val="24"/>
          <w:szCs w:val="24"/>
        </w:rPr>
        <w:t xml:space="preserve"> Superior</w:t>
      </w:r>
      <w:r>
        <w:rPr>
          <w:rFonts w:ascii="Garamond" w:hAnsi="Garamond"/>
          <w:sz w:val="24"/>
          <w:szCs w:val="24"/>
        </w:rPr>
        <w:t xml:space="preserve">, visando à prevenção quanto à circulação do vírus, decidiu, em reunião realizada na tarde de hoje (16/03/2020), determinar as providências que se seguem: </w:t>
      </w:r>
    </w:p>
    <w:p w:rsidR="002E3E02" w:rsidRDefault="002E3E02" w:rsidP="002E3E02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 atividades acadêmicas</w:t>
      </w:r>
      <w:r w:rsidR="007A0A00">
        <w:rPr>
          <w:rFonts w:ascii="Garamond" w:hAnsi="Garamond"/>
          <w:sz w:val="24"/>
          <w:szCs w:val="24"/>
        </w:rPr>
        <w:t>, bem como as atividades de extensão</w:t>
      </w:r>
      <w:r w:rsidR="00740AB6">
        <w:rPr>
          <w:rFonts w:ascii="Garamond" w:hAnsi="Garamond"/>
          <w:sz w:val="24"/>
          <w:szCs w:val="24"/>
        </w:rPr>
        <w:t>,</w:t>
      </w:r>
      <w:r w:rsidR="007A0A00">
        <w:rPr>
          <w:rFonts w:ascii="Garamond" w:hAnsi="Garamond"/>
          <w:sz w:val="24"/>
          <w:szCs w:val="24"/>
        </w:rPr>
        <w:t xml:space="preserve"> da Clínica Escola e do NPJ (Núcleo de Práticas Jurídicas),</w:t>
      </w:r>
      <w:r>
        <w:rPr>
          <w:rFonts w:ascii="Garamond" w:hAnsi="Garamond"/>
          <w:sz w:val="24"/>
          <w:szCs w:val="24"/>
        </w:rPr>
        <w:t xml:space="preserve"> serão </w:t>
      </w:r>
      <w:r w:rsidR="00B65C4D" w:rsidRPr="00B65C4D">
        <w:rPr>
          <w:rFonts w:ascii="Garamond" w:hAnsi="Garamond"/>
          <w:b/>
          <w:sz w:val="24"/>
          <w:szCs w:val="24"/>
        </w:rPr>
        <w:t>SUSPENSAS TEMPORARIAMENTE</w:t>
      </w:r>
      <w:r>
        <w:rPr>
          <w:rFonts w:ascii="Garamond" w:hAnsi="Garamond"/>
          <w:sz w:val="24"/>
          <w:szCs w:val="24"/>
        </w:rPr>
        <w:t xml:space="preserve"> a partir do dia </w:t>
      </w:r>
      <w:r w:rsidR="00D85981">
        <w:rPr>
          <w:rFonts w:ascii="Garamond" w:hAnsi="Garamond"/>
          <w:b/>
          <w:sz w:val="24"/>
          <w:szCs w:val="24"/>
        </w:rPr>
        <w:t>17</w:t>
      </w:r>
      <w:r w:rsidR="007A0A00" w:rsidRPr="007A0A00">
        <w:rPr>
          <w:rFonts w:ascii="Garamond" w:hAnsi="Garamond"/>
          <w:b/>
          <w:sz w:val="24"/>
          <w:szCs w:val="24"/>
        </w:rPr>
        <w:t xml:space="preserve"> DE MARÇO DE 2020</w:t>
      </w:r>
      <w:r>
        <w:rPr>
          <w:rFonts w:ascii="Garamond" w:hAnsi="Garamond"/>
          <w:sz w:val="24"/>
          <w:szCs w:val="24"/>
        </w:rPr>
        <w:t xml:space="preserve">, pelo período de </w:t>
      </w:r>
      <w:r w:rsidRPr="007A0A00">
        <w:rPr>
          <w:rFonts w:ascii="Garamond" w:hAnsi="Garamond"/>
          <w:b/>
          <w:sz w:val="24"/>
          <w:szCs w:val="24"/>
        </w:rPr>
        <w:t>15 (</w:t>
      </w:r>
      <w:r w:rsidR="007A0A00" w:rsidRPr="007A0A00">
        <w:rPr>
          <w:rFonts w:ascii="Garamond" w:hAnsi="Garamond"/>
          <w:b/>
          <w:sz w:val="24"/>
          <w:szCs w:val="24"/>
        </w:rPr>
        <w:t>QUINZE) DIAS</w:t>
      </w:r>
      <w:r>
        <w:rPr>
          <w:rFonts w:ascii="Garamond" w:hAnsi="Garamond"/>
          <w:sz w:val="24"/>
          <w:szCs w:val="24"/>
        </w:rPr>
        <w:t xml:space="preserve">, onde será realizada nova reunião para posterior deliberação da eventual necessidade de prorrogação do prazo.   </w:t>
      </w:r>
      <w:r w:rsidR="006E3587" w:rsidRPr="006E3587">
        <w:rPr>
          <w:rFonts w:ascii="Garamond" w:hAnsi="Garamond"/>
          <w:sz w:val="24"/>
          <w:szCs w:val="24"/>
        </w:rPr>
        <w:t xml:space="preserve"> </w:t>
      </w:r>
    </w:p>
    <w:p w:rsidR="007A0A00" w:rsidRDefault="002E3E02" w:rsidP="007A0A00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 Instituto Florence de Ensino </w:t>
      </w:r>
      <w:r w:rsidR="00A977CE">
        <w:rPr>
          <w:rFonts w:ascii="Garamond" w:hAnsi="Garamond"/>
          <w:sz w:val="24"/>
          <w:szCs w:val="24"/>
        </w:rPr>
        <w:t xml:space="preserve">Superior </w:t>
      </w:r>
      <w:r>
        <w:rPr>
          <w:rFonts w:ascii="Garamond" w:hAnsi="Garamond"/>
          <w:sz w:val="24"/>
          <w:szCs w:val="24"/>
        </w:rPr>
        <w:t xml:space="preserve">que, desde as primeiras orientações dos Órgãos nacionais competentes, bem como da OMS (Organização Mundial da Saúde), vem </w:t>
      </w:r>
      <w:r w:rsidR="007A0A00">
        <w:rPr>
          <w:rFonts w:ascii="Garamond" w:hAnsi="Garamond"/>
          <w:sz w:val="24"/>
          <w:szCs w:val="24"/>
        </w:rPr>
        <w:t>efetivando</w:t>
      </w:r>
      <w:r>
        <w:rPr>
          <w:rFonts w:ascii="Garamond" w:hAnsi="Garamond"/>
          <w:sz w:val="24"/>
          <w:szCs w:val="24"/>
        </w:rPr>
        <w:t xml:space="preserve"> todas as medidas preventivas de combate à </w:t>
      </w:r>
      <w:r w:rsidR="007A0A00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andemia, continuará acompanhando</w:t>
      </w:r>
      <w:r w:rsidR="007A0A00">
        <w:rPr>
          <w:rFonts w:ascii="Garamond" w:hAnsi="Garamond"/>
          <w:sz w:val="24"/>
          <w:szCs w:val="24"/>
        </w:rPr>
        <w:t xml:space="preserve"> a evolução da crise e</w:t>
      </w:r>
      <w:r>
        <w:rPr>
          <w:rFonts w:ascii="Garamond" w:hAnsi="Garamond"/>
          <w:sz w:val="24"/>
          <w:szCs w:val="24"/>
        </w:rPr>
        <w:t xml:space="preserve"> avaliando a implementação de novas </w:t>
      </w:r>
      <w:r w:rsidR="007A0A00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olíticas de resguardo da Saúde Pública.</w:t>
      </w:r>
    </w:p>
    <w:p w:rsidR="00660A89" w:rsidRDefault="008767DF" w:rsidP="007A0A00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realização das atividades acadêmicas, no período da referida suspensão, ocorrerá no Ambiente de Aprendizagem Virtual – </w:t>
      </w:r>
      <w:r w:rsidR="00A51F7C">
        <w:rPr>
          <w:rFonts w:ascii="Garamond" w:hAnsi="Garamond"/>
          <w:sz w:val="24"/>
          <w:szCs w:val="24"/>
        </w:rPr>
        <w:t>que</w:t>
      </w:r>
      <w:r>
        <w:rPr>
          <w:rFonts w:ascii="Garamond" w:hAnsi="Garamond"/>
          <w:sz w:val="24"/>
          <w:szCs w:val="24"/>
        </w:rPr>
        <w:t xml:space="preserve"> será alimentado pelo professor responsável pela</w:t>
      </w:r>
      <w:r w:rsidR="00660A89">
        <w:rPr>
          <w:rFonts w:ascii="Garamond" w:hAnsi="Garamond"/>
          <w:sz w:val="24"/>
          <w:szCs w:val="24"/>
        </w:rPr>
        <w:t xml:space="preserve"> respectiva disciplina, sob a orient</w:t>
      </w:r>
      <w:r w:rsidR="00A51F7C">
        <w:rPr>
          <w:rFonts w:ascii="Garamond" w:hAnsi="Garamond"/>
          <w:sz w:val="24"/>
          <w:szCs w:val="24"/>
        </w:rPr>
        <w:t>ação da coordenação competente</w:t>
      </w:r>
      <w:r w:rsidR="00A977CE">
        <w:rPr>
          <w:rFonts w:ascii="Garamond" w:hAnsi="Garamond"/>
          <w:sz w:val="24"/>
          <w:szCs w:val="24"/>
        </w:rPr>
        <w:t>,</w:t>
      </w:r>
      <w:r w:rsidR="00660A89">
        <w:rPr>
          <w:rFonts w:ascii="Garamond" w:hAnsi="Garamond"/>
          <w:sz w:val="24"/>
          <w:szCs w:val="24"/>
        </w:rPr>
        <w:t xml:space="preserve"> da Direção Acadêmica</w:t>
      </w:r>
      <w:r w:rsidR="00A51F7C">
        <w:rPr>
          <w:rFonts w:ascii="Garamond" w:hAnsi="Garamond"/>
          <w:sz w:val="24"/>
          <w:szCs w:val="24"/>
        </w:rPr>
        <w:t xml:space="preserve"> e do NTI. </w:t>
      </w:r>
    </w:p>
    <w:p w:rsidR="008767DF" w:rsidRDefault="00660A89" w:rsidP="007A0A00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Será disponibilizado um tutorial de orientação para o uso do Ambiente de Aprendizagem Virtual –AVA nos diversos canais de comunicação da IES.</w:t>
      </w:r>
      <w:r w:rsidR="008767DF">
        <w:rPr>
          <w:rFonts w:ascii="Garamond" w:hAnsi="Garamond"/>
          <w:sz w:val="24"/>
          <w:szCs w:val="24"/>
        </w:rPr>
        <w:t xml:space="preserve">  </w:t>
      </w:r>
    </w:p>
    <w:p w:rsidR="000035FC" w:rsidRPr="000035FC" w:rsidRDefault="00A51F7C" w:rsidP="000035FC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Eventuais dúvidas deverão ser dirimidas pelas Coordenações do</w:t>
      </w:r>
      <w:r w:rsidR="00A977C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curso</w:t>
      </w:r>
      <w:r w:rsidR="00A977C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, nos seguintes telefones: 3878-2</w:t>
      </w:r>
      <w:r w:rsidR="000035FC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34</w:t>
      </w:r>
      <w:r w:rsidR="000035FC">
        <w:rPr>
          <w:rFonts w:ascii="Garamond" w:hAnsi="Garamond"/>
          <w:sz w:val="24"/>
          <w:szCs w:val="24"/>
        </w:rPr>
        <w:t xml:space="preserve"> (Odontologia); 3878-2122 (Farm</w:t>
      </w:r>
      <w:r w:rsidR="00A977CE">
        <w:rPr>
          <w:rFonts w:ascii="Garamond" w:hAnsi="Garamond"/>
          <w:sz w:val="24"/>
          <w:szCs w:val="24"/>
        </w:rPr>
        <w:t>á</w:t>
      </w:r>
      <w:r w:rsidR="000035FC">
        <w:rPr>
          <w:rFonts w:ascii="Garamond" w:hAnsi="Garamond"/>
          <w:sz w:val="24"/>
          <w:szCs w:val="24"/>
        </w:rPr>
        <w:t>cia); 3878-2147 (Enfermagem); 3878-2145 (Nutrição, Estética, Biomedicina e Fisioterapia); 3878-2118 (Contábeis); 3878-2105 (Direito</w:t>
      </w:r>
      <w:r w:rsidR="00DD62DB">
        <w:rPr>
          <w:rFonts w:ascii="Garamond" w:hAnsi="Garamond"/>
          <w:sz w:val="24"/>
          <w:szCs w:val="24"/>
        </w:rPr>
        <w:t xml:space="preserve">), bem como no E-mail </w:t>
      </w:r>
      <w:r w:rsidR="00DD62DB" w:rsidRPr="00DD62DB">
        <w:rPr>
          <w:rFonts w:ascii="Garamond" w:hAnsi="Garamond"/>
          <w:b/>
          <w:sz w:val="24"/>
          <w:szCs w:val="24"/>
        </w:rPr>
        <w:t>ead@florence.edu.br</w:t>
      </w:r>
      <w:r w:rsidR="000035FC">
        <w:rPr>
          <w:rFonts w:ascii="Garamond" w:hAnsi="Garamond"/>
          <w:sz w:val="24"/>
          <w:szCs w:val="24"/>
        </w:rPr>
        <w:t xml:space="preserve"> </w:t>
      </w:r>
    </w:p>
    <w:p w:rsidR="00660A89" w:rsidRPr="00406A6B" w:rsidRDefault="00660A89" w:rsidP="00660A8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Esclarecendo</w:t>
      </w:r>
      <w:r w:rsidR="00406A6B">
        <w:rPr>
          <w:rFonts w:ascii="Garamond" w:hAnsi="Garamond"/>
          <w:sz w:val="24"/>
          <w:szCs w:val="24"/>
        </w:rPr>
        <w:t xml:space="preserve"> que as medidas preventivas mencionadas, inicialmente, serão aplicadas somentes à atividade fim da IES, tendo como destinatários apenas os </w:t>
      </w:r>
      <w:r w:rsidR="00406A6B">
        <w:rPr>
          <w:rFonts w:ascii="Garamond" w:hAnsi="Garamond"/>
          <w:b/>
          <w:sz w:val="24"/>
          <w:szCs w:val="24"/>
        </w:rPr>
        <w:t>ALUNOS</w:t>
      </w:r>
      <w:r w:rsidR="00406A6B">
        <w:rPr>
          <w:rFonts w:ascii="Garamond" w:hAnsi="Garamond"/>
          <w:sz w:val="24"/>
          <w:szCs w:val="24"/>
        </w:rPr>
        <w:t xml:space="preserve">. </w:t>
      </w:r>
      <w:r w:rsidR="00A977CE">
        <w:rPr>
          <w:rFonts w:ascii="Garamond" w:hAnsi="Garamond"/>
          <w:sz w:val="24"/>
          <w:szCs w:val="24"/>
        </w:rPr>
        <w:t xml:space="preserve">Outras </w:t>
      </w:r>
      <w:r w:rsidR="00406A6B">
        <w:rPr>
          <w:rFonts w:ascii="Garamond" w:hAnsi="Garamond"/>
          <w:sz w:val="24"/>
          <w:szCs w:val="24"/>
        </w:rPr>
        <w:t xml:space="preserve">restrições poderão ser ampliadas aos demais integrantes da instituição (Corpo Administrativo e Corpo Docente) conforme a estrita necessidade. </w:t>
      </w:r>
    </w:p>
    <w:p w:rsidR="007A0A00" w:rsidRDefault="007A0A00" w:rsidP="007A0A0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Tal decisão se baseou nos seguintes dispositivos: </w:t>
      </w:r>
    </w:p>
    <w:p w:rsidR="00A60CF4" w:rsidRPr="00D85981" w:rsidRDefault="00A60CF4" w:rsidP="007A0A00">
      <w:pPr>
        <w:jc w:val="both"/>
        <w:rPr>
          <w:rFonts w:ascii="Arial" w:hAnsi="Arial" w:cs="Arial"/>
          <w:b/>
          <w:bCs/>
          <w:i/>
          <w:color w:val="222222"/>
          <w:shd w:val="clear" w:color="auto" w:fill="FFFFFF"/>
        </w:rPr>
      </w:pPr>
      <w:r w:rsidRPr="00D85981">
        <w:rPr>
          <w:rFonts w:ascii="Arial" w:hAnsi="Arial" w:cs="Arial"/>
          <w:b/>
          <w:bCs/>
          <w:i/>
          <w:color w:val="222222"/>
          <w:shd w:val="clear" w:color="auto" w:fill="FFFFFF"/>
        </w:rPr>
        <w:t>Constrituição Federal de 1988:</w:t>
      </w:r>
    </w:p>
    <w:p w:rsidR="00406A6B" w:rsidRPr="00D85981" w:rsidRDefault="00406A6B" w:rsidP="007A0A00">
      <w:pPr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D85981">
        <w:rPr>
          <w:rFonts w:ascii="Arial" w:hAnsi="Arial" w:cs="Arial"/>
          <w:bCs/>
          <w:i/>
          <w:color w:val="222222"/>
          <w:shd w:val="clear" w:color="auto" w:fill="FFFFFF"/>
        </w:rPr>
        <w:t>“</w:t>
      </w:r>
      <w:r w:rsidRPr="00D85981">
        <w:rPr>
          <w:rFonts w:ascii="Arial" w:hAnsi="Arial" w:cs="Arial"/>
          <w:b/>
          <w:bCs/>
          <w:i/>
          <w:color w:val="222222"/>
          <w:shd w:val="clear" w:color="auto" w:fill="FFFFFF"/>
        </w:rPr>
        <w:t>Art</w:t>
      </w:r>
      <w:r w:rsidRPr="00D85981">
        <w:rPr>
          <w:rFonts w:ascii="Arial" w:hAnsi="Arial" w:cs="Arial"/>
          <w:i/>
          <w:color w:val="222222"/>
          <w:shd w:val="clear" w:color="auto" w:fill="FFFFFF"/>
        </w:rPr>
        <w:t>. </w:t>
      </w:r>
      <w:r w:rsidRPr="00D85981">
        <w:rPr>
          <w:rFonts w:ascii="Arial" w:hAnsi="Arial" w:cs="Arial"/>
          <w:b/>
          <w:bCs/>
          <w:i/>
          <w:color w:val="222222"/>
          <w:shd w:val="clear" w:color="auto" w:fill="FFFFFF"/>
        </w:rPr>
        <w:t>196</w:t>
      </w:r>
      <w:r w:rsidRPr="00D85981">
        <w:rPr>
          <w:rFonts w:ascii="Arial" w:hAnsi="Arial" w:cs="Arial"/>
          <w:i/>
          <w:color w:val="222222"/>
          <w:shd w:val="clear" w:color="auto" w:fill="FFFFFF"/>
        </w:rPr>
        <w:t>. A saúde é direito de todos e dever do Estado, garantido mediante políticas sociais e econômicas que visem à redução do risco de doença e de outros agravos e ao acesso universal e igualitário às ações e serviços para sua promoção, proteção e recuperação”.</w:t>
      </w:r>
    </w:p>
    <w:p w:rsidR="00D85981" w:rsidRDefault="00D85981" w:rsidP="007A0A00">
      <w:pPr>
        <w:jc w:val="both"/>
        <w:rPr>
          <w:rFonts w:ascii="Arial" w:hAnsi="Arial" w:cs="Arial"/>
          <w:b/>
          <w:i/>
          <w:color w:val="222222"/>
          <w:shd w:val="clear" w:color="auto" w:fill="FFFFFF"/>
        </w:rPr>
      </w:pPr>
      <w:r w:rsidRPr="00D85981">
        <w:rPr>
          <w:rFonts w:ascii="Arial" w:hAnsi="Arial" w:cs="Arial"/>
          <w:b/>
          <w:i/>
          <w:color w:val="222222"/>
          <w:shd w:val="clear" w:color="auto" w:fill="FFFFFF"/>
        </w:rPr>
        <w:t>PORTARIA Nº 188/2020</w:t>
      </w:r>
    </w:p>
    <w:p w:rsidR="00740AB6" w:rsidRDefault="00740AB6" w:rsidP="007A0A00">
      <w:pPr>
        <w:jc w:val="both"/>
        <w:rPr>
          <w:rFonts w:ascii="Arial" w:hAnsi="Arial" w:cs="Arial"/>
          <w:b/>
          <w:i/>
          <w:color w:val="222222"/>
          <w:shd w:val="clear" w:color="auto" w:fill="FFFFFF"/>
        </w:rPr>
      </w:pPr>
    </w:p>
    <w:p w:rsidR="00740AB6" w:rsidRDefault="00740AB6" w:rsidP="007A0A00">
      <w:pPr>
        <w:jc w:val="both"/>
        <w:rPr>
          <w:rFonts w:ascii="Arial" w:hAnsi="Arial" w:cs="Arial"/>
          <w:b/>
          <w:i/>
          <w:color w:val="222222"/>
          <w:shd w:val="clear" w:color="auto" w:fill="FFFFFF"/>
        </w:rPr>
      </w:pPr>
      <w:r>
        <w:rPr>
          <w:rFonts w:ascii="Arial" w:hAnsi="Arial" w:cs="Arial"/>
          <w:b/>
          <w:i/>
          <w:color w:val="222222"/>
          <w:shd w:val="clear" w:color="auto" w:fill="FFFFFF"/>
        </w:rPr>
        <w:t>Atenciosamente,</w:t>
      </w:r>
    </w:p>
    <w:p w:rsidR="00740AB6" w:rsidRPr="00D85981" w:rsidRDefault="00740AB6" w:rsidP="007A0A00">
      <w:pPr>
        <w:jc w:val="both"/>
        <w:rPr>
          <w:rFonts w:ascii="Arial" w:hAnsi="Arial" w:cs="Arial"/>
          <w:b/>
          <w:i/>
          <w:color w:val="222222"/>
          <w:shd w:val="clear" w:color="auto" w:fill="FFFFFF"/>
        </w:rPr>
      </w:pPr>
      <w:r>
        <w:rPr>
          <w:rFonts w:ascii="Arial" w:hAnsi="Arial" w:cs="Arial"/>
          <w:b/>
          <w:i/>
          <w:color w:val="222222"/>
          <w:shd w:val="clear" w:color="auto" w:fill="FFFFFF"/>
        </w:rPr>
        <w:t>Direção Geral- Instituto Florence de Ensino</w:t>
      </w:r>
    </w:p>
    <w:p w:rsidR="00A60CF4" w:rsidRPr="00A60CF4" w:rsidRDefault="00A60CF4" w:rsidP="007A0A00">
      <w:pPr>
        <w:jc w:val="both"/>
        <w:rPr>
          <w:rFonts w:ascii="Arial" w:hAnsi="Arial" w:cs="Arial"/>
          <w:b/>
          <w:i/>
          <w:color w:val="222222"/>
          <w:shd w:val="clear" w:color="auto" w:fill="FFFFFF"/>
        </w:rPr>
      </w:pPr>
    </w:p>
    <w:p w:rsidR="00A60CF4" w:rsidRPr="00A60CF4" w:rsidRDefault="00A60CF4" w:rsidP="007A0A00">
      <w:pPr>
        <w:jc w:val="both"/>
        <w:rPr>
          <w:rFonts w:ascii="Garamond" w:hAnsi="Garamond"/>
          <w:sz w:val="24"/>
          <w:szCs w:val="24"/>
        </w:rPr>
      </w:pPr>
    </w:p>
    <w:sectPr w:rsidR="00A60CF4" w:rsidRPr="00A60CF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55" w:rsidRDefault="00FA6655" w:rsidP="00C6385A">
      <w:pPr>
        <w:spacing w:after="0" w:line="240" w:lineRule="auto"/>
      </w:pPr>
      <w:r>
        <w:separator/>
      </w:r>
    </w:p>
  </w:endnote>
  <w:endnote w:type="continuationSeparator" w:id="0">
    <w:p w:rsidR="00FA6655" w:rsidRDefault="00FA6655" w:rsidP="00C6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55" w:rsidRDefault="00FA6655" w:rsidP="00C6385A">
      <w:pPr>
        <w:spacing w:after="0" w:line="240" w:lineRule="auto"/>
      </w:pPr>
      <w:r>
        <w:separator/>
      </w:r>
    </w:p>
  </w:footnote>
  <w:footnote w:type="continuationSeparator" w:id="0">
    <w:p w:rsidR="00FA6655" w:rsidRDefault="00FA6655" w:rsidP="00C6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5A" w:rsidRDefault="00C6385A">
    <w:pPr>
      <w:pStyle w:val="Cabealho"/>
    </w:pPr>
    <w:r w:rsidRPr="00691F0D">
      <w:rPr>
        <w:noProof/>
        <w:lang w:eastAsia="pt-BR"/>
      </w:rPr>
      <w:drawing>
        <wp:inline distT="0" distB="0" distL="0" distR="0" wp14:anchorId="0EA3C995" wp14:editId="3C790650">
          <wp:extent cx="1209675" cy="556599"/>
          <wp:effectExtent l="19050" t="0" r="9525" b="0"/>
          <wp:docPr id="4" name="Imagem 1" descr="C:\Users\joseana\AppData\Local\Temp\LOGOMARCA OFICIAL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seana\AppData\Local\Temp\LOGOMARCA OFICIAL-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517" cy="5634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A0C67"/>
    <w:multiLevelType w:val="hybridMultilevel"/>
    <w:tmpl w:val="A09C11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87"/>
    <w:rsid w:val="000035FC"/>
    <w:rsid w:val="002E3E02"/>
    <w:rsid w:val="00406A6B"/>
    <w:rsid w:val="004604DC"/>
    <w:rsid w:val="005710FF"/>
    <w:rsid w:val="00660A89"/>
    <w:rsid w:val="006E3587"/>
    <w:rsid w:val="00740AB6"/>
    <w:rsid w:val="007808C9"/>
    <w:rsid w:val="007A0A00"/>
    <w:rsid w:val="007A2A17"/>
    <w:rsid w:val="007D3C13"/>
    <w:rsid w:val="008767DF"/>
    <w:rsid w:val="00A51F7C"/>
    <w:rsid w:val="00A60CF4"/>
    <w:rsid w:val="00A9643A"/>
    <w:rsid w:val="00A977CE"/>
    <w:rsid w:val="00B65C4D"/>
    <w:rsid w:val="00C6385A"/>
    <w:rsid w:val="00D85981"/>
    <w:rsid w:val="00DD62DB"/>
    <w:rsid w:val="00F42CE6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5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3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85A"/>
  </w:style>
  <w:style w:type="paragraph" w:styleId="Rodap">
    <w:name w:val="footer"/>
    <w:basedOn w:val="Normal"/>
    <w:link w:val="RodapChar"/>
    <w:uiPriority w:val="99"/>
    <w:unhideWhenUsed/>
    <w:rsid w:val="00C63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85A"/>
  </w:style>
  <w:style w:type="paragraph" w:styleId="Textodebalo">
    <w:name w:val="Balloon Text"/>
    <w:basedOn w:val="Normal"/>
    <w:link w:val="TextodebaloChar"/>
    <w:uiPriority w:val="99"/>
    <w:semiHidden/>
    <w:unhideWhenUsed/>
    <w:rsid w:val="00C6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5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3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85A"/>
  </w:style>
  <w:style w:type="paragraph" w:styleId="Rodap">
    <w:name w:val="footer"/>
    <w:basedOn w:val="Normal"/>
    <w:link w:val="RodapChar"/>
    <w:uiPriority w:val="99"/>
    <w:unhideWhenUsed/>
    <w:rsid w:val="00C63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85A"/>
  </w:style>
  <w:style w:type="paragraph" w:styleId="Textodebalo">
    <w:name w:val="Balloon Text"/>
    <w:basedOn w:val="Normal"/>
    <w:link w:val="TextodebaloChar"/>
    <w:uiPriority w:val="99"/>
    <w:semiHidden/>
    <w:unhideWhenUsed/>
    <w:rsid w:val="00C6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Joseana Pinto</dc:creator>
  <cp:lastModifiedBy>Rita Cardoso da Silva</cp:lastModifiedBy>
  <cp:revision>8</cp:revision>
  <cp:lastPrinted>2020-03-16T22:44:00Z</cp:lastPrinted>
  <dcterms:created xsi:type="dcterms:W3CDTF">2020-03-16T21:20:00Z</dcterms:created>
  <dcterms:modified xsi:type="dcterms:W3CDTF">2020-03-17T00:13:00Z</dcterms:modified>
</cp:coreProperties>
</file>